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On November 10th, after leaving DMS from retrieving my personal items on loan, I received a message from a member whom I had been speaking with at the space. They had been messaged by Freddy immediately after I walked off asking if I was talking about them. I had not engaged in any activity other than what I had informed officers and the membership I was doing, retrieving my possessions, and didn’t even engage the member who was blocking the fire exit. I spoke with a total of 4 people during this visit.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shall refer to this witness as TKTK-10 for the time being and will update this document as appropriate.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